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10420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2417"/>
        <w:gridCol w:w="2467"/>
        <w:gridCol w:w="2446"/>
        <w:gridCol w:w="3090"/>
      </w:tblGrid>
      <w:tr w:rsidR="00F21DFE">
        <w:tc>
          <w:tcPr>
            <w:tcW w:w="2416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Заказчик:</w:t>
            </w:r>
          </w:p>
        </w:tc>
        <w:tc>
          <w:tcPr>
            <w:tcW w:w="2467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ООО «Самарские коммунальные системы»</w:t>
            </w:r>
          </w:p>
        </w:tc>
        <w:tc>
          <w:tcPr>
            <w:tcW w:w="2446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Группа материалов:</w:t>
            </w:r>
          </w:p>
        </w:tc>
        <w:tc>
          <w:tcPr>
            <w:tcW w:w="3090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 ИА</w:t>
            </w:r>
          </w:p>
        </w:tc>
      </w:tr>
      <w:tr w:rsidR="00F21DFE">
        <w:tc>
          <w:tcPr>
            <w:tcW w:w="2416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№ опросного листа:</w:t>
            </w:r>
          </w:p>
        </w:tc>
        <w:tc>
          <w:tcPr>
            <w:tcW w:w="2467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rPr>
                <w:sz w:val="20"/>
              </w:rPr>
            </w:pPr>
          </w:p>
        </w:tc>
        <w:tc>
          <w:tcPr>
            <w:tcW w:w="2446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Код МТР в ЕНС РКС:</w:t>
            </w:r>
          </w:p>
        </w:tc>
        <w:tc>
          <w:tcPr>
            <w:tcW w:w="3090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ИА000939</w:t>
            </w:r>
          </w:p>
        </w:tc>
      </w:tr>
    </w:tbl>
    <w:p w:rsidR="00F21DFE" w:rsidRDefault="00886396">
      <w:r>
        <w:rPr>
          <w:sz w:val="20"/>
        </w:rPr>
        <w:t>Наименование МТР</w:t>
      </w:r>
      <w:r>
        <w:rPr>
          <w:sz w:val="20"/>
          <w:highlight w:val="white"/>
        </w:rPr>
        <w:t xml:space="preserve">: </w:t>
      </w:r>
      <w:r>
        <w:rPr>
          <w:color w:val="000000"/>
          <w:sz w:val="22"/>
          <w:szCs w:val="22"/>
          <w:highlight w:val="white"/>
        </w:rPr>
        <w:t>Масло иммерсионное, синтетическое, Агат Тип</w:t>
      </w:r>
      <w:proofErr w:type="gramStart"/>
      <w:r>
        <w:rPr>
          <w:color w:val="000000"/>
          <w:sz w:val="22"/>
          <w:szCs w:val="22"/>
          <w:highlight w:val="white"/>
        </w:rPr>
        <w:t xml:space="preserve"> Б</w:t>
      </w:r>
      <w:proofErr w:type="gramEnd"/>
      <w:r>
        <w:rPr>
          <w:color w:val="000000"/>
          <w:sz w:val="22"/>
          <w:szCs w:val="22"/>
          <w:highlight w:val="white"/>
        </w:rPr>
        <w:t>, для микроскопов 40 мл</w:t>
      </w:r>
    </w:p>
    <w:tbl>
      <w:tblPr>
        <w:tblStyle w:val="ab"/>
        <w:tblW w:w="10420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748"/>
        <w:gridCol w:w="4564"/>
        <w:gridCol w:w="1600"/>
        <w:gridCol w:w="3508"/>
      </w:tblGrid>
      <w:tr w:rsidR="00F21DFE">
        <w:tc>
          <w:tcPr>
            <w:tcW w:w="747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4564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rPr>
                <w:sz w:val="20"/>
                <w:highlight w:val="white"/>
              </w:rPr>
            </w:pPr>
          </w:p>
        </w:tc>
        <w:tc>
          <w:tcPr>
            <w:tcW w:w="1600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Размерность</w:t>
            </w:r>
          </w:p>
        </w:tc>
        <w:tc>
          <w:tcPr>
            <w:tcW w:w="3508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Требования заказчика</w:t>
            </w:r>
          </w:p>
        </w:tc>
      </w:tr>
      <w:tr w:rsidR="00F21DFE">
        <w:tc>
          <w:tcPr>
            <w:tcW w:w="747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64" w:type="dxa"/>
            <w:shd w:val="clear" w:color="auto" w:fill="auto"/>
            <w:tcMar>
              <w:left w:w="93" w:type="dxa"/>
            </w:tcMar>
          </w:tcPr>
          <w:p w:rsidR="00F21DFE" w:rsidRDefault="00886396">
            <w:r>
              <w:rPr>
                <w:sz w:val="20"/>
                <w:highlight w:val="white"/>
              </w:rPr>
              <w:t>ФУНКЦИОНАЛЬНЫЕ ПАРАМЕТРЫ</w:t>
            </w:r>
          </w:p>
        </w:tc>
        <w:tc>
          <w:tcPr>
            <w:tcW w:w="1600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rPr>
                <w:sz w:val="20"/>
              </w:rPr>
            </w:pPr>
          </w:p>
        </w:tc>
      </w:tr>
      <w:tr w:rsidR="00F21DFE">
        <w:trPr>
          <w:trHeight w:val="540"/>
        </w:trPr>
        <w:tc>
          <w:tcPr>
            <w:tcW w:w="747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1.1</w:t>
            </w:r>
          </w:p>
          <w:p w:rsidR="00F21DFE" w:rsidRDefault="00F21DFE">
            <w:pPr>
              <w:spacing w:before="0"/>
              <w:rPr>
                <w:sz w:val="20"/>
              </w:rPr>
            </w:pPr>
          </w:p>
          <w:p w:rsidR="00F21DFE" w:rsidRDefault="00F21DFE">
            <w:pPr>
              <w:spacing w:before="0"/>
              <w:rPr>
                <w:sz w:val="20"/>
              </w:rPr>
            </w:pPr>
          </w:p>
        </w:tc>
        <w:tc>
          <w:tcPr>
            <w:tcW w:w="4564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spacing w:before="0"/>
            </w:pPr>
            <w:r>
              <w:rPr>
                <w:color w:val="000000"/>
                <w:sz w:val="22"/>
                <w:szCs w:val="22"/>
                <w:highlight w:val="white"/>
              </w:rPr>
              <w:t>Масло иммерсионное, синтетическое, Агат Тип</w:t>
            </w:r>
            <w:proofErr w:type="gramStart"/>
            <w:r>
              <w:rPr>
                <w:color w:val="000000"/>
                <w:sz w:val="22"/>
                <w:szCs w:val="22"/>
                <w:highlight w:val="white"/>
              </w:rPr>
              <w:t xml:space="preserve"> Б</w:t>
            </w:r>
            <w:proofErr w:type="gramEnd"/>
            <w:r>
              <w:rPr>
                <w:color w:val="000000"/>
                <w:sz w:val="22"/>
                <w:szCs w:val="22"/>
                <w:highlight w:val="white"/>
              </w:rPr>
              <w:t>, для микроскопов 40 мл</w:t>
            </w:r>
          </w:p>
        </w:tc>
        <w:tc>
          <w:tcPr>
            <w:tcW w:w="1600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spacing w:before="0"/>
              <w:rPr>
                <w:sz w:val="20"/>
                <w:highlight w:val="white"/>
              </w:rPr>
            </w:pPr>
          </w:p>
          <w:p w:rsidR="00F21DFE" w:rsidRDefault="00F21DFE">
            <w:pPr>
              <w:spacing w:before="0"/>
              <w:rPr>
                <w:sz w:val="20"/>
                <w:highlight w:val="white"/>
              </w:rPr>
            </w:pPr>
          </w:p>
          <w:p w:rsidR="00F21DFE" w:rsidRDefault="00F21DFE">
            <w:pPr>
              <w:spacing w:before="0"/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shd w:val="clear" w:color="auto" w:fill="FFFFFF"/>
              <w:spacing w:before="0" w:after="120"/>
              <w:jc w:val="left"/>
              <w:rPr>
                <w:sz w:val="20"/>
                <w:highlight w:val="white"/>
              </w:rPr>
            </w:pPr>
            <w:r>
              <w:rPr>
                <w:color w:val="262020"/>
                <w:sz w:val="20"/>
              </w:rPr>
              <w:t>наличие</w:t>
            </w:r>
          </w:p>
        </w:tc>
      </w:tr>
      <w:tr w:rsidR="00F21DFE">
        <w:trPr>
          <w:trHeight w:val="882"/>
        </w:trPr>
        <w:tc>
          <w:tcPr>
            <w:tcW w:w="747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4564" w:type="dxa"/>
            <w:shd w:val="clear" w:color="auto" w:fill="auto"/>
            <w:tcMar>
              <w:left w:w="93" w:type="dxa"/>
            </w:tcMar>
          </w:tcPr>
          <w:p w:rsidR="00F21DFE" w:rsidRDefault="00886396">
            <w:r>
              <w:rPr>
                <w:sz w:val="20"/>
                <w:highlight w:val="white"/>
              </w:rPr>
              <w:t>Срок годности со дня изготовления</w:t>
            </w:r>
          </w:p>
        </w:tc>
        <w:tc>
          <w:tcPr>
            <w:tcW w:w="1600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лет</w:t>
            </w:r>
          </w:p>
        </w:tc>
        <w:tc>
          <w:tcPr>
            <w:tcW w:w="3508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spacing w:before="0"/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highlight w:val="white"/>
              </w:rPr>
              <w:t>3 года</w:t>
            </w:r>
          </w:p>
        </w:tc>
      </w:tr>
      <w:tr w:rsidR="00F21DFE">
        <w:tc>
          <w:tcPr>
            <w:tcW w:w="747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564" w:type="dxa"/>
            <w:shd w:val="clear" w:color="auto" w:fill="auto"/>
            <w:tcMar>
              <w:left w:w="93" w:type="dxa"/>
            </w:tcMar>
          </w:tcPr>
          <w:p w:rsidR="00F21DFE" w:rsidRDefault="00886396">
            <w:r>
              <w:rPr>
                <w:sz w:val="20"/>
                <w:highlight w:val="white"/>
              </w:rPr>
              <w:t>КОМПЛЕКТАЦИЯ</w:t>
            </w:r>
          </w:p>
        </w:tc>
        <w:tc>
          <w:tcPr>
            <w:tcW w:w="1600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rPr>
                <w:sz w:val="20"/>
              </w:rPr>
            </w:pPr>
          </w:p>
        </w:tc>
      </w:tr>
      <w:tr w:rsidR="00F21DFE">
        <w:tc>
          <w:tcPr>
            <w:tcW w:w="747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564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numPr>
                <w:ilvl w:val="0"/>
                <w:numId w:val="1"/>
              </w:numPr>
              <w:shd w:val="clear" w:color="auto" w:fill="FFFFFF"/>
              <w:spacing w:beforeAutospacing="1"/>
              <w:ind w:left="0"/>
              <w:jc w:val="left"/>
              <w:rPr>
                <w:color w:val="262020"/>
                <w:sz w:val="20"/>
              </w:rPr>
            </w:pPr>
          </w:p>
          <w:p w:rsidR="00F21DFE" w:rsidRDefault="00886396">
            <w:pPr>
              <w:shd w:val="clear" w:color="auto" w:fill="FFFFFF"/>
              <w:spacing w:beforeAutospacing="1"/>
              <w:ind w:left="360"/>
              <w:jc w:val="left"/>
            </w:pPr>
            <w:r>
              <w:rPr>
                <w:color w:val="262020"/>
                <w:sz w:val="20"/>
              </w:rPr>
              <w:t>инструкция по применению</w:t>
            </w:r>
          </w:p>
          <w:p w:rsidR="00F21DFE" w:rsidRDefault="00F21DFE">
            <w:pPr>
              <w:shd w:val="clear" w:color="auto" w:fill="FFFFFF"/>
              <w:spacing w:before="0"/>
              <w:jc w:val="left"/>
              <w:rPr>
                <w:sz w:val="20"/>
              </w:rPr>
            </w:pPr>
          </w:p>
        </w:tc>
        <w:tc>
          <w:tcPr>
            <w:tcW w:w="1600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Наличие</w:t>
            </w:r>
          </w:p>
        </w:tc>
      </w:tr>
    </w:tbl>
    <w:p w:rsidR="00F21DFE" w:rsidRDefault="00F21DFE">
      <w:pPr>
        <w:rPr>
          <w:sz w:val="20"/>
        </w:rPr>
      </w:pPr>
    </w:p>
    <w:tbl>
      <w:tblPr>
        <w:tblStyle w:val="ab"/>
        <w:tblW w:w="10420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1815"/>
        <w:gridCol w:w="8605"/>
      </w:tblGrid>
      <w:tr w:rsidR="00F21DFE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 xml:space="preserve">ФИО </w:t>
            </w:r>
            <w:proofErr w:type="gramStart"/>
            <w:r>
              <w:rPr>
                <w:sz w:val="20"/>
              </w:rPr>
              <w:t>Ответственного</w:t>
            </w:r>
            <w:proofErr w:type="gramEnd"/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F21DFE" w:rsidRDefault="00F21DFE">
            <w:bookmarkStart w:id="0" w:name="_GoBack"/>
            <w:bookmarkEnd w:id="0"/>
          </w:p>
        </w:tc>
      </w:tr>
      <w:tr w:rsidR="00F21DFE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Должность: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F21DFE" w:rsidRDefault="00F21DFE"/>
        </w:tc>
      </w:tr>
      <w:tr w:rsidR="00F21DFE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Телефон/Факс: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F21DFE" w:rsidRDefault="00F21DFE"/>
        </w:tc>
      </w:tr>
      <w:tr w:rsidR="00F21DFE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Электронный адрес: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F21DFE" w:rsidRDefault="00F21DFE"/>
        </w:tc>
      </w:tr>
      <w:tr w:rsidR="00F21DFE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rPr>
                <w:sz w:val="20"/>
              </w:rPr>
            </w:pPr>
          </w:p>
        </w:tc>
      </w:tr>
      <w:tr w:rsidR="00F21DFE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Начальник подразделения: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rPr>
                <w:sz w:val="20"/>
              </w:rPr>
            </w:pPr>
          </w:p>
        </w:tc>
      </w:tr>
      <w:tr w:rsidR="00F21DFE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rPr>
                <w:sz w:val="20"/>
              </w:rPr>
            </w:pPr>
          </w:p>
        </w:tc>
      </w:tr>
      <w:tr w:rsidR="00F21DFE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Директор технического департамента: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rPr>
                <w:sz w:val="20"/>
              </w:rPr>
            </w:pPr>
          </w:p>
        </w:tc>
      </w:tr>
      <w:tr w:rsidR="00F21DFE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F21DFE" w:rsidRDefault="00886396">
            <w:pPr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F21DFE" w:rsidRDefault="00F21DFE">
            <w:pPr>
              <w:rPr>
                <w:sz w:val="20"/>
              </w:rPr>
            </w:pPr>
          </w:p>
        </w:tc>
      </w:tr>
    </w:tbl>
    <w:p w:rsidR="00F21DFE" w:rsidRDefault="00F21DFE"/>
    <w:sectPr w:rsidR="00F21DFE" w:rsidSect="00F21DFE">
      <w:pgSz w:w="11906" w:h="16838"/>
      <w:pgMar w:top="851" w:right="851" w:bottom="1134" w:left="85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3772D"/>
    <w:multiLevelType w:val="multilevel"/>
    <w:tmpl w:val="99C22C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2637504"/>
    <w:multiLevelType w:val="multilevel"/>
    <w:tmpl w:val="ECC8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1DFE"/>
    <w:rsid w:val="00886396"/>
    <w:rsid w:val="00B77710"/>
    <w:rsid w:val="00F2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E5"/>
    <w:pPr>
      <w:spacing w:before="120"/>
      <w:jc w:val="both"/>
    </w:pPr>
    <w:rPr>
      <w:rFonts w:ascii="Times New Roman" w:eastAsia="Times New Roman" w:hAnsi="Times New Roman"/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A7022"/>
    <w:rPr>
      <w:rFonts w:cs="Times New Roman"/>
    </w:rPr>
  </w:style>
  <w:style w:type="character" w:customStyle="1" w:styleId="ListLabel2">
    <w:name w:val="ListLabel 2"/>
    <w:qFormat/>
    <w:rsid w:val="00F21DFE"/>
    <w:rPr>
      <w:sz w:val="20"/>
    </w:rPr>
  </w:style>
  <w:style w:type="character" w:customStyle="1" w:styleId="ListLabel3">
    <w:name w:val="ListLabel 3"/>
    <w:qFormat/>
    <w:rsid w:val="00F21DFE"/>
    <w:rPr>
      <w:sz w:val="20"/>
    </w:rPr>
  </w:style>
  <w:style w:type="character" w:customStyle="1" w:styleId="ListLabel4">
    <w:name w:val="ListLabel 4"/>
    <w:qFormat/>
    <w:rsid w:val="00F21DFE"/>
    <w:rPr>
      <w:sz w:val="20"/>
    </w:rPr>
  </w:style>
  <w:style w:type="character" w:customStyle="1" w:styleId="ListLabel5">
    <w:name w:val="ListLabel 5"/>
    <w:qFormat/>
    <w:rsid w:val="00F21DFE"/>
    <w:rPr>
      <w:sz w:val="20"/>
    </w:rPr>
  </w:style>
  <w:style w:type="character" w:customStyle="1" w:styleId="ListLabel6">
    <w:name w:val="ListLabel 6"/>
    <w:qFormat/>
    <w:rsid w:val="00F21DFE"/>
    <w:rPr>
      <w:sz w:val="20"/>
    </w:rPr>
  </w:style>
  <w:style w:type="character" w:customStyle="1" w:styleId="ListLabel7">
    <w:name w:val="ListLabel 7"/>
    <w:qFormat/>
    <w:rsid w:val="00F21DFE"/>
    <w:rPr>
      <w:sz w:val="20"/>
    </w:rPr>
  </w:style>
  <w:style w:type="character" w:customStyle="1" w:styleId="ListLabel8">
    <w:name w:val="ListLabel 8"/>
    <w:qFormat/>
    <w:rsid w:val="00F21DFE"/>
    <w:rPr>
      <w:sz w:val="20"/>
    </w:rPr>
  </w:style>
  <w:style w:type="character" w:customStyle="1" w:styleId="ListLabel9">
    <w:name w:val="ListLabel 9"/>
    <w:qFormat/>
    <w:rsid w:val="00F21DFE"/>
    <w:rPr>
      <w:sz w:val="20"/>
    </w:rPr>
  </w:style>
  <w:style w:type="character" w:customStyle="1" w:styleId="ListLabel10">
    <w:name w:val="ListLabel 10"/>
    <w:qFormat/>
    <w:rsid w:val="00F21DFE"/>
    <w:rPr>
      <w:sz w:val="20"/>
    </w:rPr>
  </w:style>
  <w:style w:type="paragraph" w:customStyle="1" w:styleId="a3">
    <w:name w:val="Заголовок"/>
    <w:basedOn w:val="a"/>
    <w:next w:val="a4"/>
    <w:qFormat/>
    <w:rsid w:val="003A702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3A7022"/>
    <w:pPr>
      <w:spacing w:before="0" w:after="140" w:line="288" w:lineRule="auto"/>
    </w:pPr>
  </w:style>
  <w:style w:type="paragraph" w:styleId="a5">
    <w:name w:val="List"/>
    <w:basedOn w:val="a4"/>
    <w:rsid w:val="003A7022"/>
    <w:rPr>
      <w:rFonts w:cs="Mangal"/>
    </w:rPr>
  </w:style>
  <w:style w:type="paragraph" w:customStyle="1" w:styleId="1">
    <w:name w:val="Название объекта1"/>
    <w:basedOn w:val="a"/>
    <w:qFormat/>
    <w:rsid w:val="00F21DFE"/>
    <w:pPr>
      <w:suppressLineNumbers/>
      <w:spacing w:after="120"/>
    </w:pPr>
    <w:rPr>
      <w:rFonts w:cs="Mangal"/>
      <w:i/>
      <w:iCs/>
      <w:szCs w:val="24"/>
    </w:rPr>
  </w:style>
  <w:style w:type="paragraph" w:styleId="a6">
    <w:name w:val="index heading"/>
    <w:basedOn w:val="a"/>
    <w:qFormat/>
    <w:rsid w:val="003A7022"/>
    <w:pPr>
      <w:suppressLineNumbers/>
    </w:pPr>
    <w:rPr>
      <w:rFonts w:cs="Mangal"/>
    </w:rPr>
  </w:style>
  <w:style w:type="paragraph" w:styleId="a7">
    <w:name w:val="Title"/>
    <w:basedOn w:val="a"/>
    <w:qFormat/>
    <w:rsid w:val="003A7022"/>
    <w:pPr>
      <w:suppressLineNumbers/>
      <w:spacing w:after="120"/>
    </w:pPr>
    <w:rPr>
      <w:rFonts w:cs="Mangal"/>
      <w:i/>
      <w:iCs/>
      <w:szCs w:val="24"/>
    </w:rPr>
  </w:style>
  <w:style w:type="paragraph" w:customStyle="1" w:styleId="a8">
    <w:name w:val="Содержимое таблицы"/>
    <w:basedOn w:val="a"/>
    <w:qFormat/>
    <w:rsid w:val="003A7022"/>
  </w:style>
  <w:style w:type="paragraph" w:customStyle="1" w:styleId="a9">
    <w:name w:val="Заголовок таблицы"/>
    <w:basedOn w:val="a8"/>
    <w:qFormat/>
    <w:rsid w:val="003A7022"/>
  </w:style>
  <w:style w:type="paragraph" w:styleId="aa">
    <w:name w:val="Normal (Web)"/>
    <w:basedOn w:val="a"/>
    <w:uiPriority w:val="99"/>
    <w:semiHidden/>
    <w:unhideWhenUsed/>
    <w:qFormat/>
    <w:rsid w:val="00E14AE5"/>
    <w:pPr>
      <w:spacing w:beforeAutospacing="1" w:afterAutospacing="1"/>
      <w:jc w:val="left"/>
    </w:pPr>
    <w:rPr>
      <w:szCs w:val="24"/>
    </w:rPr>
  </w:style>
  <w:style w:type="table" w:styleId="ab">
    <w:name w:val="Table Grid"/>
    <w:basedOn w:val="a1"/>
    <w:rsid w:val="00D915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96</Words>
  <Characters>549</Characters>
  <Application>Microsoft Office Word</Application>
  <DocSecurity>0</DocSecurity>
  <Lines>4</Lines>
  <Paragraphs>1</Paragraphs>
  <ScaleCrop>false</ScaleCrop>
  <Company>ОАО "РКС"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Горбенко Игорь Петрович</dc:creator>
  <dc:description/>
  <cp:lastModifiedBy>Скворцова Елена Владимировна</cp:lastModifiedBy>
  <cp:revision>7</cp:revision>
  <cp:lastPrinted>2020-04-23T08:18:00Z</cp:lastPrinted>
  <dcterms:created xsi:type="dcterms:W3CDTF">2020-05-08T05:24:00Z</dcterms:created>
  <dcterms:modified xsi:type="dcterms:W3CDTF">2022-12-23T05:13:00Z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ОАО "РКС"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